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8" w:rsidRDefault="00C12378" w:rsidP="00C12378">
      <w:pPr>
        <w:pStyle w:val="Heading2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b w:val="0"/>
          <w:bCs w:val="0"/>
          <w:sz w:val="28"/>
          <w:szCs w:val="28"/>
          <w:u w:val="single"/>
        </w:rPr>
      </w:pPr>
      <w:r>
        <w:rPr>
          <w:rFonts w:ascii="Comic Sans MS" w:hAnsi="Comic Sans MS" w:cs="Arial"/>
          <w:b w:val="0"/>
          <w:bCs w:val="0"/>
          <w:sz w:val="28"/>
          <w:szCs w:val="28"/>
          <w:u w:val="single"/>
        </w:rPr>
        <w:t xml:space="preserve">Honey Cake </w:t>
      </w:r>
      <w:r w:rsidRPr="00C12378">
        <w:rPr>
          <w:rFonts w:ascii="Comic Sans MS" w:hAnsi="Comic Sans MS" w:cs="Arial"/>
          <w:b w:val="0"/>
          <w:bCs w:val="0"/>
          <w:sz w:val="16"/>
          <w:szCs w:val="16"/>
        </w:rPr>
        <w:t>*James Martin</w:t>
      </w:r>
    </w:p>
    <w:p w:rsidR="00C12378" w:rsidRPr="00C12378" w:rsidRDefault="00C12378" w:rsidP="00C12378">
      <w:pPr>
        <w:pStyle w:val="Heading2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b w:val="0"/>
          <w:bCs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1B28D9" wp14:editId="23E827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70530" cy="1662430"/>
            <wp:effectExtent l="0" t="0" r="1270" b="0"/>
            <wp:wrapTight wrapText="bothSides">
              <wp:wrapPolygon edited="0">
                <wp:start x="0" y="0"/>
                <wp:lineTo x="0" y="21286"/>
                <wp:lineTo x="21471" y="21286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78">
        <w:rPr>
          <w:rFonts w:ascii="Comic Sans MS" w:hAnsi="Comic Sans MS" w:cs="Arial"/>
          <w:b w:val="0"/>
          <w:bCs w:val="0"/>
          <w:sz w:val="28"/>
          <w:szCs w:val="28"/>
          <w:u w:val="single"/>
        </w:rPr>
        <w:t>Ingredients</w:t>
      </w:r>
      <w:r w:rsidRPr="00C12378">
        <w:rPr>
          <w:noProof/>
        </w:rPr>
        <w:t xml:space="preserve"> </w:t>
      </w:r>
    </w:p>
    <w:p w:rsidR="00C12378" w:rsidRPr="00C12378" w:rsidRDefault="00C12378" w:rsidP="00C12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170g/6oz clear </w:t>
      </w:r>
      <w:hyperlink r:id="rId6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honey</w:t>
        </w:r>
      </w:hyperlink>
      <w:bookmarkStart w:id="0" w:name="_GoBack"/>
      <w:bookmarkEnd w:id="0"/>
    </w:p>
    <w:p w:rsidR="00C12378" w:rsidRPr="00C12378" w:rsidRDefault="00C12378" w:rsidP="00C12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140g/5oz </w:t>
      </w:r>
      <w:hyperlink r:id="rId7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butter</w:t>
        </w:r>
      </w:hyperlink>
    </w:p>
    <w:p w:rsidR="00C12378" w:rsidRPr="00C12378" w:rsidRDefault="00C12378" w:rsidP="00C12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 xml:space="preserve">85g/3oz light </w:t>
      </w:r>
      <w:proofErr w:type="spellStart"/>
      <w:r w:rsidRPr="00C12378">
        <w:rPr>
          <w:rFonts w:ascii="Comic Sans MS" w:hAnsi="Comic Sans MS" w:cs="Arial"/>
          <w:sz w:val="28"/>
          <w:szCs w:val="28"/>
        </w:rPr>
        <w:t>muscovado</w:t>
      </w:r>
      <w:proofErr w:type="spellEnd"/>
      <w:r w:rsidRPr="00C12378">
        <w:rPr>
          <w:rFonts w:ascii="Comic Sans MS" w:hAnsi="Comic Sans MS" w:cs="Arial"/>
          <w:sz w:val="28"/>
          <w:szCs w:val="28"/>
        </w:rPr>
        <w:t> </w:t>
      </w:r>
      <w:hyperlink r:id="rId8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sugar</w:t>
        </w:r>
      </w:hyperlink>
    </w:p>
    <w:p w:rsidR="00C12378" w:rsidRPr="00C12378" w:rsidRDefault="00C12378" w:rsidP="00C12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2 </w:t>
      </w:r>
      <w:hyperlink r:id="rId9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eggs</w:t>
        </w:r>
      </w:hyperlink>
      <w:r w:rsidRPr="00C12378">
        <w:rPr>
          <w:rFonts w:ascii="Comic Sans MS" w:hAnsi="Comic Sans MS" w:cs="Arial"/>
          <w:sz w:val="28"/>
          <w:szCs w:val="28"/>
        </w:rPr>
        <w:t>, beaten</w:t>
      </w:r>
    </w:p>
    <w:p w:rsidR="00C12378" w:rsidRPr="00C12378" w:rsidRDefault="00C12378" w:rsidP="00C12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 xml:space="preserve">200g/7oz </w:t>
      </w:r>
      <w:proofErr w:type="spellStart"/>
      <w:r w:rsidRPr="00C12378">
        <w:rPr>
          <w:rFonts w:ascii="Comic Sans MS" w:hAnsi="Comic Sans MS" w:cs="Arial"/>
          <w:sz w:val="28"/>
          <w:szCs w:val="28"/>
        </w:rPr>
        <w:t>self raising</w:t>
      </w:r>
      <w:proofErr w:type="spellEnd"/>
      <w:r w:rsidRPr="00C12378">
        <w:rPr>
          <w:rFonts w:ascii="Comic Sans MS" w:hAnsi="Comic Sans MS" w:cs="Arial"/>
          <w:sz w:val="28"/>
          <w:szCs w:val="28"/>
        </w:rPr>
        <w:t> </w:t>
      </w:r>
      <w:hyperlink r:id="rId10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flour</w:t>
        </w:r>
      </w:hyperlink>
      <w:r w:rsidRPr="00C12378">
        <w:rPr>
          <w:rFonts w:ascii="Comic Sans MS" w:hAnsi="Comic Sans MS" w:cs="Arial"/>
          <w:sz w:val="28"/>
          <w:szCs w:val="28"/>
        </w:rPr>
        <w:t>, sieved</w:t>
      </w:r>
    </w:p>
    <w:p w:rsidR="00C12378" w:rsidRPr="00C12378" w:rsidRDefault="00C12378" w:rsidP="00C12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water</w:t>
      </w:r>
    </w:p>
    <w:p w:rsidR="00C12378" w:rsidRPr="00C12378" w:rsidRDefault="00C12378" w:rsidP="00C12378">
      <w:pPr>
        <w:pStyle w:val="Heading3"/>
        <w:shd w:val="clear" w:color="auto" w:fill="FFFFFF"/>
        <w:spacing w:before="0"/>
        <w:textAlignment w:val="top"/>
        <w:rPr>
          <w:rFonts w:ascii="Comic Sans MS" w:hAnsi="Comic Sans MS" w:cs="Arial"/>
          <w:color w:val="auto"/>
          <w:sz w:val="28"/>
          <w:szCs w:val="28"/>
          <w:u w:val="single"/>
        </w:rPr>
      </w:pPr>
      <w:r w:rsidRPr="00C12378">
        <w:rPr>
          <w:rFonts w:ascii="Comic Sans MS" w:hAnsi="Comic Sans MS" w:cs="Arial"/>
          <w:color w:val="auto"/>
          <w:sz w:val="28"/>
          <w:szCs w:val="28"/>
          <w:u w:val="single"/>
        </w:rPr>
        <w:t>For the icing</w:t>
      </w:r>
    </w:p>
    <w:p w:rsidR="00C12378" w:rsidRPr="00C12378" w:rsidRDefault="00C12378" w:rsidP="00C12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55g/2oz </w:t>
      </w:r>
      <w:hyperlink r:id="rId11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icing sugar</w:t>
        </w:r>
      </w:hyperlink>
    </w:p>
    <w:p w:rsidR="00C12378" w:rsidRPr="00C12378" w:rsidRDefault="00C12378" w:rsidP="00C12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 xml:space="preserve">1 </w:t>
      </w:r>
      <w:proofErr w:type="spellStart"/>
      <w:r w:rsidRPr="00C12378">
        <w:rPr>
          <w:rFonts w:ascii="Comic Sans MS" w:hAnsi="Comic Sans MS" w:cs="Arial"/>
          <w:sz w:val="28"/>
          <w:szCs w:val="28"/>
        </w:rPr>
        <w:t>tbsp</w:t>
      </w:r>
      <w:proofErr w:type="spellEnd"/>
      <w:r w:rsidRPr="00C12378">
        <w:rPr>
          <w:rFonts w:ascii="Comic Sans MS" w:hAnsi="Comic Sans MS" w:cs="Arial"/>
          <w:sz w:val="28"/>
          <w:szCs w:val="28"/>
        </w:rPr>
        <w:t xml:space="preserve"> clear </w:t>
      </w:r>
      <w:hyperlink r:id="rId12" w:history="1">
        <w:r w:rsidRPr="00C12378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</w:rPr>
          <w:t>honey</w:t>
        </w:r>
      </w:hyperlink>
    </w:p>
    <w:p w:rsidR="00C12378" w:rsidRPr="00C12378" w:rsidRDefault="00C12378" w:rsidP="00C12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hot water</w:t>
      </w:r>
    </w:p>
    <w:p w:rsidR="00C12378" w:rsidRPr="00C12378" w:rsidRDefault="00C12378" w:rsidP="00C12378">
      <w:pPr>
        <w:pStyle w:val="Heading2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b w:val="0"/>
          <w:bCs w:val="0"/>
          <w:sz w:val="28"/>
          <w:szCs w:val="28"/>
          <w:u w:val="single"/>
        </w:rPr>
      </w:pPr>
      <w:r w:rsidRPr="00C12378">
        <w:rPr>
          <w:rFonts w:ascii="Comic Sans MS" w:hAnsi="Comic Sans MS" w:cs="Arial"/>
          <w:b w:val="0"/>
          <w:bCs w:val="0"/>
          <w:sz w:val="28"/>
          <w:szCs w:val="28"/>
          <w:u w:val="single"/>
        </w:rPr>
        <w:t>Method</w:t>
      </w:r>
    </w:p>
    <w:p w:rsidR="00C12378" w:rsidRPr="00C12378" w:rsidRDefault="00C12378" w:rsidP="00C12378">
      <w:pPr>
        <w:pStyle w:val="recipe-methodlist-item-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Preheat oven to 180C/350F/Gas 3 and butter and line the bottom of a 7in/18cm cake tin.</w:t>
      </w:r>
    </w:p>
    <w:p w:rsidR="00C12378" w:rsidRPr="00C12378" w:rsidRDefault="00C12378" w:rsidP="00C12378">
      <w:pPr>
        <w:pStyle w:val="recipe-methodlist-item-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Measure the honey, butter and sugar into a large pan. Add a tablespoon of water and heat gently until melted.</w:t>
      </w:r>
    </w:p>
    <w:p w:rsidR="00C12378" w:rsidRPr="00C12378" w:rsidRDefault="00C12378" w:rsidP="00C12378">
      <w:pPr>
        <w:pStyle w:val="recipe-methodlist-item-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Remove from the heat and mix in the eggs and flour.</w:t>
      </w:r>
    </w:p>
    <w:p w:rsidR="00C12378" w:rsidRPr="00C12378" w:rsidRDefault="00C12378" w:rsidP="00C12378">
      <w:pPr>
        <w:pStyle w:val="recipe-methodlist-item-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Spoon into the cake tin and bake for 40-45 minutes until the cake is springy to the touch and shrinking slightly from the sides of the tin.</w:t>
      </w:r>
    </w:p>
    <w:p w:rsidR="00C12378" w:rsidRPr="00C12378" w:rsidRDefault="00C12378" w:rsidP="00C12378">
      <w:pPr>
        <w:pStyle w:val="recipe-methodlist-item-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Cool slightly in the tin before turning out onto a wire rack.</w:t>
      </w:r>
    </w:p>
    <w:p w:rsidR="00C12378" w:rsidRPr="00C12378" w:rsidRDefault="00C12378" w:rsidP="00C12378">
      <w:pPr>
        <w:pStyle w:val="recipe-methodlist-item-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Comic Sans MS" w:hAnsi="Comic Sans MS" w:cs="Arial"/>
          <w:sz w:val="28"/>
          <w:szCs w:val="28"/>
        </w:rPr>
      </w:pPr>
      <w:r w:rsidRPr="00C12378">
        <w:rPr>
          <w:rFonts w:ascii="Comic Sans MS" w:hAnsi="Comic Sans MS" w:cs="Arial"/>
          <w:sz w:val="28"/>
          <w:szCs w:val="28"/>
        </w:rPr>
        <w:t>While the cake is still warm, make the icing by mixing the sugar and honey together with 2-3 teaspoons of hot water. Trickle over the cake in whatever design takes your fancy.</w:t>
      </w:r>
    </w:p>
    <w:p w:rsidR="00CD523A" w:rsidRPr="00C12378" w:rsidRDefault="00C12378" w:rsidP="00C12378">
      <w:pPr>
        <w:rPr>
          <w:rFonts w:ascii="Comic Sans MS" w:hAnsi="Comic Sans MS"/>
          <w:sz w:val="28"/>
          <w:szCs w:val="28"/>
        </w:rPr>
      </w:pPr>
    </w:p>
    <w:sectPr w:rsidR="00CD523A" w:rsidRPr="00C1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73"/>
    <w:multiLevelType w:val="multilevel"/>
    <w:tmpl w:val="3542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A58C5"/>
    <w:multiLevelType w:val="multilevel"/>
    <w:tmpl w:val="ACD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87F91"/>
    <w:multiLevelType w:val="multilevel"/>
    <w:tmpl w:val="51B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F023B"/>
    <w:multiLevelType w:val="multilevel"/>
    <w:tmpl w:val="746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0451D"/>
    <w:multiLevelType w:val="multilevel"/>
    <w:tmpl w:val="789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E468B"/>
    <w:multiLevelType w:val="multilevel"/>
    <w:tmpl w:val="FD9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20CA2"/>
    <w:multiLevelType w:val="multilevel"/>
    <w:tmpl w:val="BC9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8"/>
    <w:rsid w:val="005E7A9D"/>
    <w:rsid w:val="00B05864"/>
    <w:rsid w:val="00C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75CD"/>
  <w15:chartTrackingRefBased/>
  <w15:docId w15:val="{E2257B4A-5C1F-4A5F-BC8D-B9108FE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2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C12378"/>
  </w:style>
  <w:style w:type="character" w:customStyle="1" w:styleId="wprm-recipe-ingredient-unit">
    <w:name w:val="wprm-recipe-ingredient-unit"/>
    <w:basedOn w:val="DefaultParagraphFont"/>
    <w:rsid w:val="00C12378"/>
  </w:style>
  <w:style w:type="character" w:customStyle="1" w:styleId="wprm-recipe-ingredient-name">
    <w:name w:val="wprm-recipe-ingredient-name"/>
    <w:basedOn w:val="DefaultParagraphFont"/>
    <w:rsid w:val="00C12378"/>
  </w:style>
  <w:style w:type="character" w:customStyle="1" w:styleId="wprm-recipe-ingredient-notes">
    <w:name w:val="wprm-recipe-ingredient-notes"/>
    <w:basedOn w:val="DefaultParagraphFont"/>
    <w:rsid w:val="00C12378"/>
  </w:style>
  <w:style w:type="character" w:customStyle="1" w:styleId="ingredients-item-name">
    <w:name w:val="ingredients-item-name"/>
    <w:basedOn w:val="DefaultParagraphFont"/>
    <w:rsid w:val="00C12378"/>
  </w:style>
  <w:style w:type="character" w:customStyle="1" w:styleId="Heading2Char">
    <w:name w:val="Heading 2 Char"/>
    <w:basedOn w:val="DefaultParagraphFont"/>
    <w:link w:val="Heading2"/>
    <w:uiPriority w:val="9"/>
    <w:rsid w:val="00C123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heckbox-list-text">
    <w:name w:val="checkbox-list-text"/>
    <w:basedOn w:val="DefaultParagraphFont"/>
    <w:rsid w:val="00C12378"/>
  </w:style>
  <w:style w:type="paragraph" w:styleId="NormalWeb">
    <w:name w:val="Normal (Web)"/>
    <w:basedOn w:val="Normal"/>
    <w:uiPriority w:val="99"/>
    <w:semiHidden/>
    <w:unhideWhenUsed/>
    <w:rsid w:val="00C1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cipe-adjust-servingssize-minus--text">
    <w:name w:val="recipe-adjust-servings__size-minus--text"/>
    <w:basedOn w:val="DefaultParagraphFont"/>
    <w:rsid w:val="00C12378"/>
  </w:style>
  <w:style w:type="character" w:customStyle="1" w:styleId="recipe-adjust-servingssize-plus--text">
    <w:name w:val="recipe-adjust-servings__size-plus--text"/>
    <w:basedOn w:val="DefaultParagraphFont"/>
    <w:rsid w:val="00C12378"/>
  </w:style>
  <w:style w:type="paragraph" w:styleId="NoSpacing">
    <w:name w:val="No Spacing"/>
    <w:uiPriority w:val="1"/>
    <w:qFormat/>
    <w:rsid w:val="00C1237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12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2378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C1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07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07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334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342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sug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utter" TargetMode="External"/><Relationship Id="rId12" Type="http://schemas.openxmlformats.org/officeDocument/2006/relationships/hyperlink" Target="https://www.bbc.co.uk/food/honey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honey" TargetMode="External"/><Relationship Id="rId11" Type="http://schemas.openxmlformats.org/officeDocument/2006/relationships/hyperlink" Target="https://www.bbc.co.uk/food/icing_sugar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s://www.bbc.co.uk/food/fl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e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A46F9-2BA3-4995-AC42-FA9677013B6C}"/>
</file>

<file path=customXml/itemProps2.xml><?xml version="1.0" encoding="utf-8"?>
<ds:datastoreItem xmlns:ds="http://schemas.openxmlformats.org/officeDocument/2006/customXml" ds:itemID="{255D5E11-A9A2-4FA5-802A-946F047F9C74}"/>
</file>

<file path=customXml/itemProps3.xml><?xml version="1.0" encoding="utf-8"?>
<ds:datastoreItem xmlns:ds="http://schemas.openxmlformats.org/officeDocument/2006/customXml" ds:itemID="{8B4A4E4E-E3E1-4356-8E6A-C60522A8B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1</cp:revision>
  <dcterms:created xsi:type="dcterms:W3CDTF">2020-06-24T08:33:00Z</dcterms:created>
  <dcterms:modified xsi:type="dcterms:W3CDTF">2020-06-24T08:42:00Z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